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B2DE6" w:rsidTr="00695AFE">
        <w:trPr>
          <w:trHeight w:val="400"/>
        </w:trPr>
        <w:tc>
          <w:tcPr>
            <w:tcW w:w="10031" w:type="dxa"/>
            <w:gridSpan w:val="3"/>
          </w:tcPr>
          <w:p w:rsidR="008B2DE6" w:rsidRDefault="008B2DE6" w:rsidP="00695AF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B2DE6" w:rsidTr="00695AFE">
        <w:trPr>
          <w:trHeight w:val="238"/>
        </w:trPr>
        <w:tc>
          <w:tcPr>
            <w:tcW w:w="3343" w:type="dxa"/>
            <w:tcBorders>
              <w:top w:val="single" w:sz="24" w:space="0" w:color="auto"/>
              <w:left w:val="single" w:sz="24" w:space="0" w:color="auto"/>
              <w:bottom w:val="single" w:sz="24" w:space="0" w:color="auto"/>
              <w:right w:val="single" w:sz="24" w:space="0" w:color="auto"/>
            </w:tcBorders>
          </w:tcPr>
          <w:p w:rsidR="008B2DE6" w:rsidRDefault="008B2DE6" w:rsidP="00695AF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B2DE6" w:rsidRDefault="008B2DE6" w:rsidP="00695AFE">
            <w:pPr>
              <w:suppressAutoHyphens/>
              <w:kinsoku w:val="0"/>
              <w:wordWrap w:val="0"/>
              <w:autoSpaceDE w:val="0"/>
              <w:autoSpaceDN w:val="0"/>
              <w:spacing w:line="366" w:lineRule="atLeast"/>
              <w:jc w:val="left"/>
              <w:rPr>
                <w:rFonts w:ascii="ＭＳ ゴシック" w:hAnsi="ＭＳ ゴシック"/>
              </w:rPr>
            </w:pPr>
          </w:p>
        </w:tc>
        <w:tc>
          <w:tcPr>
            <w:tcW w:w="3345" w:type="dxa"/>
          </w:tcPr>
          <w:p w:rsidR="008B2DE6" w:rsidRDefault="008B2DE6" w:rsidP="00695AFE">
            <w:pPr>
              <w:suppressAutoHyphens/>
              <w:kinsoku w:val="0"/>
              <w:wordWrap w:val="0"/>
              <w:autoSpaceDE w:val="0"/>
              <w:autoSpaceDN w:val="0"/>
              <w:spacing w:line="366" w:lineRule="atLeast"/>
              <w:jc w:val="left"/>
              <w:rPr>
                <w:rFonts w:ascii="ＭＳ ゴシック" w:hAnsi="ＭＳ ゴシック"/>
              </w:rPr>
            </w:pPr>
          </w:p>
        </w:tc>
      </w:tr>
    </w:tbl>
    <w:p w:rsidR="008B2DE6" w:rsidRPr="008B2DE6" w:rsidRDefault="008B2DE6" w:rsidP="008B2DE6">
      <w:pPr>
        <w:suppressAutoHyphens/>
        <w:kinsoku w:val="0"/>
        <w:wordWrap w:val="0"/>
        <w:autoSpaceDE w:val="0"/>
        <w:autoSpaceDN w:val="0"/>
        <w:spacing w:line="366" w:lineRule="atLeast"/>
        <w:jc w:val="left"/>
        <w:rPr>
          <w:rFonts w:ascii="ＭＳ ゴシック" w:eastAsia="ＭＳ ゴシック" w:hAnsi="ＭＳ ゴシック"/>
        </w:rPr>
      </w:pPr>
      <w:r w:rsidRPr="008B2DE6">
        <w:rPr>
          <w:rFonts w:ascii="ＭＳ ゴシック" w:eastAsia="ＭＳ ゴシック" w:hAnsi="ＭＳ ゴシック" w:hint="eastAsia"/>
          <w:color w:val="000000"/>
          <w:kern w:val="0"/>
          <w:sz w:val="18"/>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B2DE6" w:rsidTr="00695AFE">
        <w:tc>
          <w:tcPr>
            <w:tcW w:w="9923" w:type="dxa"/>
            <w:tcBorders>
              <w:top w:val="single" w:sz="4" w:space="0" w:color="000000"/>
              <w:left w:val="single" w:sz="4" w:space="0" w:color="000000"/>
              <w:bottom w:val="single" w:sz="4" w:space="0" w:color="000000"/>
              <w:right w:val="single" w:sz="4" w:space="0" w:color="000000"/>
            </w:tcBorders>
          </w:tcPr>
          <w:p w:rsidR="008B2DE6" w:rsidRPr="008B2DE6" w:rsidRDefault="008B2DE6" w:rsidP="00695A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r w:rsidRPr="008B2DE6">
              <w:rPr>
                <w:rFonts w:ascii="ＭＳ ゴシック" w:eastAsia="ＭＳ ゴシック" w:hAnsi="ＭＳ ゴシック" w:hint="eastAsia"/>
                <w:color w:val="000000"/>
                <w:kern w:val="0"/>
                <w:sz w:val="20"/>
              </w:rPr>
              <w:t>中小企業信用保険法第２条第５項第５号の規定による認定申請書（イ－③）</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 xml:space="preserve">　　　　　　　　　　年　　月　　日</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南魚沼市長</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 xml:space="preserve">　</w:t>
            </w: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 xml:space="preserve">　　　　　　　　申請者</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 xml:space="preserve">　</w:t>
            </w: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 xml:space="preserve">　　　　　　　　 </w:t>
            </w:r>
            <w:r w:rsidRPr="008B2DE6">
              <w:rPr>
                <w:rFonts w:ascii="ＭＳ ゴシック" w:eastAsia="ＭＳ ゴシック" w:hAnsi="ＭＳ ゴシック" w:hint="eastAsia"/>
                <w:color w:val="000000"/>
                <w:kern w:val="0"/>
                <w:sz w:val="20"/>
                <w:u w:val="single" w:color="000000"/>
              </w:rPr>
              <w:t xml:space="preserve">住　所　　　　　　　　　　　　　　</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 xml:space="preserve">　</w:t>
            </w: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 xml:space="preserve">　　　　　　　　　</w:t>
            </w:r>
            <w:r w:rsidRPr="008B2DE6">
              <w:rPr>
                <w:rFonts w:ascii="ＭＳ ゴシック" w:eastAsia="ＭＳ ゴシック" w:hAnsi="ＭＳ ゴシック" w:hint="eastAsia"/>
                <w:color w:val="000000"/>
                <w:kern w:val="0"/>
                <w:sz w:val="20"/>
                <w:u w:val="single" w:color="000000"/>
              </w:rPr>
              <w:t xml:space="preserve">氏　名　　　　　　　　　　　　　　</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hint="eastAsia"/>
                <w:color w:val="000000"/>
                <w:kern w:val="0"/>
                <w:sz w:val="20"/>
              </w:rPr>
              <w:t xml:space="preserve">　私は、</w:t>
            </w:r>
            <w:r w:rsidRPr="008B2DE6">
              <w:rPr>
                <w:rFonts w:asciiTheme="majorEastAsia" w:eastAsiaTheme="majorEastAsia" w:hAnsiTheme="majorEastAsia" w:hint="eastAsia"/>
                <w:color w:val="000000"/>
                <w:kern w:val="0"/>
                <w:sz w:val="20"/>
              </w:rPr>
              <w:t>表に</w:t>
            </w:r>
            <w:r w:rsidRPr="008B2DE6">
              <w:rPr>
                <w:rFonts w:ascii="ＭＳ ゴシック" w:eastAsia="ＭＳ ゴシック" w:hAnsi="ＭＳ ゴシック" w:hint="eastAsia"/>
                <w:color w:val="000000"/>
                <w:kern w:val="0"/>
                <w:sz w:val="20"/>
              </w:rPr>
              <w:t>記載する業を営んでいるが、下記のとおり、</w:t>
            </w:r>
            <w:r w:rsidRPr="008B2DE6">
              <w:rPr>
                <w:rFonts w:ascii="ＭＳ ゴシック" w:eastAsia="ＭＳ ゴシック" w:hAnsi="ＭＳ ゴシック" w:hint="eastAsia"/>
                <w:color w:val="000000"/>
                <w:kern w:val="0"/>
                <w:sz w:val="20"/>
                <w:u w:val="single"/>
              </w:rPr>
              <w:t xml:space="preserve">　　　</w:t>
            </w:r>
            <w:r w:rsidR="0048049A">
              <w:rPr>
                <w:rFonts w:ascii="ＭＳ ゴシック" w:eastAsia="ＭＳ ゴシック" w:hAnsi="ＭＳ ゴシック" w:hint="eastAsia"/>
                <w:color w:val="000000"/>
                <w:kern w:val="0"/>
                <w:sz w:val="20"/>
                <w:u w:val="single"/>
              </w:rPr>
              <w:t xml:space="preserve">　　</w:t>
            </w:r>
            <w:bookmarkStart w:id="0" w:name="_GoBack"/>
            <w:bookmarkEnd w:id="0"/>
            <w:r w:rsidRPr="008B2DE6">
              <w:rPr>
                <w:rFonts w:ascii="ＭＳ ゴシック" w:eastAsia="ＭＳ ゴシック" w:hAnsi="ＭＳ ゴシック" w:hint="eastAsia"/>
                <w:color w:val="000000"/>
                <w:kern w:val="0"/>
                <w:sz w:val="20"/>
                <w:u w:val="single"/>
              </w:rPr>
              <w:t>（注２）</w:t>
            </w:r>
            <w:r w:rsidRPr="008B2DE6">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8B2DE6" w:rsidRPr="008B2DE6" w:rsidRDefault="008B2DE6" w:rsidP="00695AFE">
            <w:pPr>
              <w:pStyle w:val="af7"/>
              <w:rPr>
                <w:sz w:val="20"/>
              </w:rPr>
            </w:pPr>
            <w:r w:rsidRPr="008B2DE6">
              <w:rPr>
                <w:rFonts w:hint="eastAsia"/>
                <w:sz w:val="20"/>
              </w:rPr>
              <w:t>記</w:t>
            </w:r>
          </w:p>
          <w:p w:rsidR="008B2DE6" w:rsidRPr="008B2DE6" w:rsidRDefault="008B2DE6" w:rsidP="00695AFE">
            <w:pPr>
              <w:pStyle w:val="af9"/>
              <w:jc w:val="left"/>
              <w:rPr>
                <w:sz w:val="20"/>
              </w:rPr>
            </w:pPr>
            <w:r w:rsidRPr="008B2DE6">
              <w:rPr>
                <w:rFonts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B2DE6" w:rsidRPr="008B2DE6" w:rsidTr="00695AFE">
              <w:trPr>
                <w:trHeight w:val="359"/>
              </w:trPr>
              <w:tc>
                <w:tcPr>
                  <w:tcW w:w="3188" w:type="dxa"/>
                  <w:tcBorders>
                    <w:top w:val="single" w:sz="24" w:space="0" w:color="auto"/>
                    <w:left w:val="single" w:sz="24" w:space="0" w:color="auto"/>
                    <w:bottom w:val="single" w:sz="24" w:space="0" w:color="auto"/>
                    <w:right w:val="single" w:sz="24" w:space="0" w:color="auto"/>
                  </w:tcBorders>
                </w:tcPr>
                <w:p w:rsidR="008B2DE6" w:rsidRPr="008B2DE6" w:rsidRDefault="008B2DE6" w:rsidP="00695A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90" w:type="dxa"/>
                </w:tcPr>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rsidR="008B2DE6" w:rsidRPr="008B2DE6" w:rsidRDefault="008B2DE6" w:rsidP="00695AFE">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hint="eastAsia"/>
                <w:color w:val="000000"/>
                <w:kern w:val="0"/>
                <w:sz w:val="20"/>
              </w:rPr>
              <w:t xml:space="preserve">　売上高等</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 xml:space="preserve">　　</w:t>
            </w:r>
            <w:r w:rsidRPr="008B2DE6">
              <w:rPr>
                <w:rFonts w:ascii="ＭＳ ゴシック" w:eastAsia="ＭＳ ゴシック" w:hAnsi="ＭＳ ゴシック"/>
                <w:color w:val="000000"/>
                <w:kern w:val="0"/>
                <w:sz w:val="20"/>
                <w:u w:val="single" w:color="000000"/>
              </w:rPr>
              <w:t xml:space="preserve"> </w:t>
            </w:r>
            <w:r w:rsidRPr="008B2DE6">
              <w:rPr>
                <w:rFonts w:ascii="ＭＳ ゴシック" w:eastAsia="ＭＳ ゴシック" w:hAnsi="ＭＳ ゴシック" w:hint="eastAsia"/>
                <w:color w:val="000000"/>
                <w:kern w:val="0"/>
                <w:sz w:val="20"/>
                <w:u w:val="single" w:color="000000"/>
              </w:rPr>
              <w:t>Ｂ－Ａ</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 xml:space="preserve">　　</w:t>
            </w: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Ｄ</w:t>
            </w: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w:t>
            </w:r>
            <w:r w:rsidRPr="008B2DE6">
              <w:rPr>
                <w:rFonts w:ascii="ＭＳ ゴシック" w:eastAsia="ＭＳ ゴシック" w:hAnsi="ＭＳ ゴシック"/>
                <w:color w:val="000000"/>
                <w:kern w:val="0"/>
                <w:sz w:val="20"/>
              </w:rPr>
              <w:t xml:space="preserve">100  </w:t>
            </w:r>
            <w:r w:rsidRPr="008B2DE6">
              <w:rPr>
                <w:rFonts w:ascii="ＭＳ ゴシック" w:eastAsia="ＭＳ ゴシック" w:hAnsi="ＭＳ ゴシック" w:hint="eastAsia"/>
                <w:color w:val="000000"/>
                <w:kern w:val="0"/>
                <w:sz w:val="20"/>
              </w:rPr>
              <w:t xml:space="preserve">　　　　　　　　　　　</w:t>
            </w:r>
            <w:r w:rsidRPr="008B2DE6">
              <w:rPr>
                <w:rFonts w:ascii="ＭＳ ゴシック" w:eastAsia="ＭＳ ゴシック" w:hAnsi="ＭＳ ゴシック" w:hint="eastAsia"/>
                <w:color w:val="000000"/>
                <w:kern w:val="0"/>
                <w:sz w:val="20"/>
                <w:u w:val="single" w:color="000000"/>
              </w:rPr>
              <w:t xml:space="preserve">割合　　</w:t>
            </w:r>
            <w:r w:rsidRPr="008B2DE6">
              <w:rPr>
                <w:rFonts w:ascii="ＭＳ ゴシック" w:eastAsia="ＭＳ ゴシック" w:hAnsi="ＭＳ ゴシック"/>
                <w:color w:val="000000"/>
                <w:kern w:val="0"/>
                <w:sz w:val="20"/>
                <w:u w:val="single" w:color="000000"/>
              </w:rPr>
              <w:t xml:space="preserve"> </w:t>
            </w:r>
            <w:r w:rsidRPr="008B2DE6">
              <w:rPr>
                <w:rFonts w:ascii="ＭＳ ゴシック" w:eastAsia="ＭＳ ゴシック" w:hAnsi="ＭＳ ゴシック" w:hint="eastAsia"/>
                <w:color w:val="000000"/>
                <w:kern w:val="0"/>
                <w:sz w:val="20"/>
                <w:u w:val="single" w:color="000000"/>
              </w:rPr>
              <w:t xml:space="preserve">　　　％</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color w:val="000000"/>
                <w:kern w:val="0"/>
                <w:sz w:val="20"/>
              </w:rPr>
              <w:t xml:space="preserve">    </w:t>
            </w:r>
            <w:r w:rsidRPr="008B2DE6">
              <w:rPr>
                <w:rFonts w:ascii="ＭＳ ゴシック" w:eastAsia="ＭＳ ゴシック" w:hAnsi="ＭＳ ゴシック" w:hint="eastAsia"/>
                <w:color w:val="000000"/>
                <w:kern w:val="0"/>
                <w:sz w:val="20"/>
              </w:rPr>
              <w:t>Ａ：申込時点における最近３か月間の指定業種に属する事業の売上高等</w:t>
            </w:r>
            <w:r w:rsidRPr="008B2DE6">
              <w:rPr>
                <w:rFonts w:ascii="ＭＳ ゴシック" w:eastAsia="ＭＳ ゴシック" w:hAnsi="ＭＳ ゴシック" w:hint="eastAsia"/>
                <w:color w:val="000000"/>
                <w:spacing w:val="16"/>
                <w:kern w:val="0"/>
                <w:sz w:val="20"/>
              </w:rPr>
              <w:t xml:space="preserve">　</w:t>
            </w:r>
            <w:r w:rsidRPr="008B2DE6">
              <w:rPr>
                <w:rFonts w:ascii="ＭＳ ゴシック" w:eastAsia="ＭＳ ゴシック" w:hAnsi="ＭＳ ゴシック" w:hint="eastAsia"/>
                <w:color w:val="000000"/>
                <w:spacing w:val="16"/>
                <w:kern w:val="0"/>
                <w:sz w:val="20"/>
                <w:u w:val="single"/>
              </w:rPr>
              <w:t xml:space="preserve">　　　　　　　　</w:t>
            </w:r>
            <w:r w:rsidRPr="008B2DE6">
              <w:rPr>
                <w:rFonts w:ascii="ＭＳ ゴシック" w:eastAsia="ＭＳ ゴシック" w:hAnsi="ＭＳ ゴシック" w:hint="eastAsia"/>
                <w:color w:val="000000"/>
                <w:spacing w:val="16"/>
                <w:kern w:val="0"/>
                <w:sz w:val="20"/>
              </w:rPr>
              <w:t>円</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hint="eastAsia"/>
                <w:color w:val="000000"/>
                <w:kern w:val="0"/>
                <w:sz w:val="20"/>
              </w:rPr>
              <w:t xml:space="preserve">　　Ｂ：Ａの期間に対応する前年の３か月間の指定業種に属する事業の売上高等</w:t>
            </w:r>
            <w:r w:rsidRPr="008B2DE6">
              <w:rPr>
                <w:rFonts w:ascii="ＭＳ ゴシック" w:eastAsia="ＭＳ ゴシック" w:hAnsi="ＭＳ ゴシック" w:hint="eastAsia"/>
                <w:color w:val="000000"/>
                <w:kern w:val="0"/>
                <w:sz w:val="20"/>
                <w:u w:val="single" w:color="000000"/>
              </w:rPr>
              <w:t xml:space="preserve">　　</w:t>
            </w:r>
            <w:r w:rsidRPr="008B2DE6">
              <w:rPr>
                <w:rFonts w:ascii="ＭＳ ゴシック" w:eastAsia="ＭＳ ゴシック" w:hAnsi="ＭＳ ゴシック"/>
                <w:color w:val="000000"/>
                <w:kern w:val="0"/>
                <w:sz w:val="20"/>
                <w:u w:val="single" w:color="000000"/>
              </w:rPr>
              <w:t xml:space="preserve"> </w:t>
            </w:r>
            <w:r w:rsidRPr="008B2DE6">
              <w:rPr>
                <w:rFonts w:ascii="ＭＳ ゴシック" w:eastAsia="ＭＳ ゴシック" w:hAnsi="ＭＳ ゴシック" w:hint="eastAsia"/>
                <w:color w:val="000000"/>
                <w:kern w:val="0"/>
                <w:sz w:val="20"/>
                <w:u w:val="single" w:color="000000"/>
              </w:rPr>
              <w:t xml:space="preserve">　　　　　　円</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20"/>
              </w:rPr>
            </w:pPr>
            <w:r w:rsidRPr="008B2DE6">
              <w:rPr>
                <w:rFonts w:ascii="ＭＳ ゴシック" w:eastAsia="ＭＳ ゴシック" w:hAnsi="ＭＳ ゴシック" w:hint="eastAsia"/>
                <w:color w:val="000000"/>
                <w:kern w:val="0"/>
                <w:sz w:val="20"/>
              </w:rPr>
              <w:t xml:space="preserve">　　Ｄ：Ａの期間に対応する前年の３か月間の全体の売上高等  　　　　　　 </w:t>
            </w:r>
            <w:r w:rsidRPr="008B2DE6">
              <w:rPr>
                <w:rFonts w:ascii="ＭＳ ゴシック" w:eastAsia="ＭＳ ゴシック" w:hAnsi="ＭＳ ゴシック" w:hint="eastAsia"/>
                <w:color w:val="000000"/>
                <w:kern w:val="0"/>
                <w:sz w:val="20"/>
                <w:u w:val="single"/>
              </w:rPr>
              <w:t xml:space="preserve">           　　   円</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8B2DE6">
              <w:rPr>
                <w:rFonts w:ascii="ＭＳ ゴシック" w:eastAsia="ＭＳ ゴシック" w:hAnsi="ＭＳ ゴシック" w:hint="eastAsia"/>
                <w:color w:val="000000"/>
                <w:spacing w:val="16"/>
                <w:kern w:val="0"/>
                <w:sz w:val="20"/>
              </w:rPr>
              <w:t>（２）企業全体の売上高等の減少率</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8B2DE6">
              <w:rPr>
                <w:rFonts w:ascii="ＭＳ ゴシック" w:eastAsia="ＭＳ ゴシック" w:hAnsi="ＭＳ ゴシック" w:hint="eastAsia"/>
                <w:color w:val="000000"/>
                <w:spacing w:val="16"/>
                <w:kern w:val="0"/>
                <w:sz w:val="20"/>
              </w:rPr>
              <w:t xml:space="preserve">　　　　</w:t>
            </w:r>
            <w:r w:rsidRPr="008B2DE6">
              <w:rPr>
                <w:rFonts w:ascii="ＭＳ ゴシック" w:eastAsia="ＭＳ ゴシック" w:hAnsi="ＭＳ ゴシック" w:hint="eastAsia"/>
                <w:color w:val="000000"/>
                <w:spacing w:val="16"/>
                <w:kern w:val="0"/>
                <w:sz w:val="20"/>
                <w:u w:val="single"/>
              </w:rPr>
              <w:t>Ｄ－Ｃ</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8B2DE6">
              <w:rPr>
                <w:rFonts w:ascii="ＭＳ ゴシック" w:eastAsia="ＭＳ ゴシック" w:hAnsi="ＭＳ ゴシック" w:hint="eastAsia"/>
                <w:color w:val="000000"/>
                <w:spacing w:val="16"/>
                <w:kern w:val="0"/>
                <w:sz w:val="20"/>
              </w:rPr>
              <w:t xml:space="preserve">　　　　　Ｄ　　×100　　　　　　　　　　</w:t>
            </w:r>
            <w:r w:rsidRPr="008B2DE6">
              <w:rPr>
                <w:rFonts w:ascii="ＭＳ ゴシック" w:eastAsia="ＭＳ ゴシック" w:hAnsi="ＭＳ ゴシック" w:hint="eastAsia"/>
                <w:color w:val="000000"/>
                <w:spacing w:val="16"/>
                <w:kern w:val="0"/>
                <w:sz w:val="20"/>
                <w:u w:val="single"/>
              </w:rPr>
              <w:t>減少率　　　　％</w:t>
            </w:r>
          </w:p>
          <w:p w:rsidR="008B2DE6" w:rsidRPr="008B2DE6" w:rsidRDefault="008B2DE6" w:rsidP="00695AFE">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sz w:val="20"/>
              </w:rPr>
            </w:pPr>
            <w:r w:rsidRPr="008B2DE6">
              <w:rPr>
                <w:rFonts w:ascii="ＭＳ ゴシック" w:eastAsia="ＭＳ ゴシック" w:hAnsi="ＭＳ ゴシック" w:hint="eastAsia"/>
                <w:color w:val="000000"/>
                <w:spacing w:val="16"/>
                <w:kern w:val="0"/>
                <w:sz w:val="20"/>
              </w:rPr>
              <w:t xml:space="preserve">　　Ｃ：Ａの期間の全体の売上高等</w:t>
            </w:r>
            <w:r w:rsidRPr="008B2DE6">
              <w:rPr>
                <w:rFonts w:ascii="ＭＳ ゴシック" w:eastAsia="ＭＳ ゴシック" w:hAnsi="ＭＳ ゴシック" w:hint="eastAsia"/>
                <w:color w:val="000000"/>
                <w:spacing w:val="16"/>
                <w:kern w:val="0"/>
                <w:sz w:val="20"/>
                <w:u w:val="single"/>
              </w:rPr>
              <w:t xml:space="preserve">　　　　　　　円</w:t>
            </w:r>
          </w:p>
          <w:p w:rsidR="008B2DE6" w:rsidRDefault="008B2DE6" w:rsidP="00695AFE">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ＭＳ ゴシック"/>
                <w:color w:val="000000"/>
                <w:spacing w:val="16"/>
                <w:kern w:val="0"/>
              </w:rPr>
            </w:pPr>
            <w:r w:rsidRPr="008B2DE6">
              <w:rPr>
                <w:rFonts w:ascii="ＭＳ ゴシック" w:eastAsia="ＭＳ ゴシック" w:hAnsi="ＭＳ ゴシック" w:hint="eastAsia"/>
                <w:color w:val="000000"/>
                <w:spacing w:val="16"/>
                <w:kern w:val="0"/>
                <w:sz w:val="20"/>
              </w:rPr>
              <w:t>Ｄ：Ａの期間に対応する前年の３か月間の全体の売上高等</w:t>
            </w:r>
            <w:r w:rsidRPr="008B2DE6">
              <w:rPr>
                <w:rFonts w:ascii="ＭＳ ゴシック" w:eastAsia="ＭＳ ゴシック" w:hAnsi="ＭＳ ゴシック" w:hint="eastAsia"/>
                <w:color w:val="000000"/>
                <w:spacing w:val="16"/>
                <w:kern w:val="0"/>
                <w:sz w:val="20"/>
                <w:u w:val="single"/>
              </w:rPr>
              <w:t xml:space="preserve">　　　　　　　円</w:t>
            </w:r>
          </w:p>
        </w:tc>
      </w:tr>
    </w:tbl>
    <w:p w:rsidR="008B2DE6" w:rsidRPr="008B2DE6" w:rsidRDefault="008B2DE6" w:rsidP="008B2DE6">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8B2DE6">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8B2DE6" w:rsidRPr="008B2DE6" w:rsidRDefault="008B2DE6" w:rsidP="008B2DE6">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8B2DE6">
        <w:rPr>
          <w:rFonts w:ascii="ＭＳ ゴシック" w:eastAsia="ＭＳ ゴシック" w:hAnsi="ＭＳ ゴシック" w:hint="eastAsia"/>
          <w:color w:val="000000"/>
          <w:kern w:val="0"/>
          <w:sz w:val="18"/>
        </w:rPr>
        <w:t>（注２）</w:t>
      </w:r>
      <w:r w:rsidRPr="008B2DE6">
        <w:rPr>
          <w:rFonts w:ascii="ＭＳ ゴシック" w:eastAsia="ＭＳ ゴシック" w:hAnsi="ＭＳ ゴシック" w:hint="eastAsia"/>
          <w:color w:val="000000"/>
          <w:kern w:val="0"/>
          <w:sz w:val="20"/>
          <w:u w:val="single"/>
        </w:rPr>
        <w:t xml:space="preserve">　　</w:t>
      </w:r>
      <w:r w:rsidRPr="008B2DE6">
        <w:rPr>
          <w:rFonts w:ascii="ＭＳ ゴシック" w:eastAsia="ＭＳ ゴシック" w:hAnsi="ＭＳ ゴシック" w:hint="eastAsia"/>
          <w:color w:val="000000"/>
          <w:kern w:val="0"/>
          <w:sz w:val="18"/>
        </w:rPr>
        <w:t>には、「販売数量の減少」又は「売上高の減少」等を入れる。</w:t>
      </w:r>
    </w:p>
    <w:p w:rsidR="008B2DE6" w:rsidRPr="008B2DE6" w:rsidRDefault="008B2DE6" w:rsidP="008B2DE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B2DE6">
        <w:rPr>
          <w:rFonts w:ascii="ＭＳ ゴシック" w:eastAsia="ＭＳ ゴシック" w:hAnsi="ＭＳ ゴシック" w:hint="eastAsia"/>
          <w:color w:val="000000"/>
          <w:kern w:val="0"/>
          <w:sz w:val="18"/>
        </w:rPr>
        <w:t>（留意事項）</w:t>
      </w:r>
    </w:p>
    <w:p w:rsidR="008B2DE6" w:rsidRPr="008B2DE6" w:rsidRDefault="008B2DE6" w:rsidP="008B2DE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B2DE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1D13D1" w:rsidRPr="008B2DE6" w:rsidRDefault="008B2DE6" w:rsidP="008B2DE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B2DE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1337C" w:rsidRPr="008B2DE6" w:rsidRDefault="00A1337C" w:rsidP="008B2DE6">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3093F895" wp14:editId="37B43389">
                <wp:simplePos x="0" y="0"/>
                <wp:positionH relativeFrom="margin">
                  <wp:posOffset>-635</wp:posOffset>
                </wp:positionH>
                <wp:positionV relativeFrom="paragraph">
                  <wp:posOffset>10160</wp:posOffset>
                </wp:positionV>
                <wp:extent cx="5781675" cy="285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1A9F66"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margin;mso-position-vertical:absolute;mso-position-vertical-relative:text" from="-.05pt,.8pt" to="45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GX2AEAAMUDAAAOAAAAZHJzL2Uyb0RvYy54bWysU8uO0zAU3SPxD5b306SVOlNFTWcxo5kN&#10;gorX3uNcN9b4Jds06bas+QH4CBYgseRjupjf4NppA+IhIcQm8uOcc+85vlle9lqRLfggranpdFJS&#10;AobbRppNTV+9vDlbUBIiMw1T1kBNdxDo5erxo2XnKpjZ1qoGPEERE6rO1bSN0VVFEXgLmoWJdWDw&#10;UlivWcSt3xSNZx2qa1XMyvK86KxvnLccQsDT6+GSrrK+EMDjMyECRKJqir3F/PX5e5e+xWrJqo1n&#10;rpX82Ab7hy40kwaLjlLXLDLyxstfpLTk3gYr4oRbXVghJIfsAd1My5/cvGiZg+wFwwlujCn8P1n+&#10;dLv2RDb4dpQYpvGJHj58fvjy/rD/dHj77rD/eNh/JdOUU+dChfArs/bHXXBrn0z3wmsilHSvk0w6&#10;QWOkzynvxpShj4Tj4fxiMT2/mFPC8W62mOMS9YpBJpGdD/EWrCZpUVMlTQqBVWz7JMQBeoIgL7U1&#10;NJJXcacggZV5DgKNYcGhpTxScKU82TIchuY+m8KyGZkoQio1kspc8o+kIzbRII/Z3xJHdK5oTRyJ&#10;Whrrf1c19qdWxYA/uR68Jtt3ttnlZ8lx4KzkQI9znYbxx32mf//7Vt8AAAD//wMAUEsDBBQABgAI&#10;AAAAIQB33qVL2gAAAAUBAAAPAAAAZHJzL2Rvd25yZXYueG1sTI5NTsMwEIX3SNzBGiQ2VeukglBC&#10;nApVYgMLSuEATjwkEfY4xG7q3p5hBcv3o/e+apucFTNOYfCkIF9lIJBabwbqFHy8Py03IELUZLT1&#10;hArOGGBbX15UujT+RG84H2IneIRCqRX0MY6llKHt0emw8iMSZ59+cjqynDppJn3icWflOssK6fRA&#10;/NDrEXc9tl+Ho1Pw/LpfnNepWHzf3Ta7NG9seglWqeur9PgAImKKf2X4xWd0qJmp8UcyQVgFy5yL&#10;bBcgOL3PsxsQjYIiB1lX8j99/QMAAP//AwBQSwECLQAUAAYACAAAACEAtoM4kv4AAADhAQAAEwAA&#10;AAAAAAAAAAAAAAAAAAAAW0NvbnRlbnRfVHlwZXNdLnhtbFBLAQItABQABgAIAAAAIQA4/SH/1gAA&#10;AJQBAAALAAAAAAAAAAAAAAAAAC8BAABfcmVscy8ucmVsc1BLAQItABQABgAIAAAAIQAJwVGX2AEA&#10;AMUDAAAOAAAAAAAAAAAAAAAAAC4CAABkcnMvZTJvRG9jLnhtbFBLAQItABQABgAIAAAAIQB33qVL&#10;2gAAAAUBAAAPAAAAAAAAAAAAAAAAADIEAABkcnMvZG93bnJldi54bWxQSwUGAAAAAAQABADzAAAA&#10;OQUAAAAA&#10;" strokecolor="black [3040]">
                <w10:wrap anchorx="margin"/>
              </v:line>
            </w:pict>
          </mc:Fallback>
        </mc:AlternateContent>
      </w:r>
    </w:p>
    <w:p w:rsidR="00A1337C" w:rsidRDefault="00A1337C" w:rsidP="008B2DE6">
      <w:pPr>
        <w:suppressAutoHyphens/>
        <w:wordWrap w:val="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南</w:t>
      </w:r>
      <w:r w:rsidRPr="00D744C7">
        <w:rPr>
          <w:rFonts w:ascii="ＭＳ ゴシック" w:eastAsia="ＭＳ ゴシック" w:hAnsi="Times New Roman" w:hint="eastAsia"/>
          <w:kern w:val="0"/>
          <w:szCs w:val="24"/>
        </w:rPr>
        <w:t>魚商第</w:t>
      </w:r>
      <w:r>
        <w:rPr>
          <w:rFonts w:ascii="ＭＳ ゴシック" w:eastAsia="ＭＳ ゴシック" w:hAnsi="Times New Roman" w:hint="eastAsia"/>
          <w:kern w:val="0"/>
          <w:szCs w:val="24"/>
        </w:rPr>
        <w:t xml:space="preserve">　</w:t>
      </w:r>
      <w:r w:rsidR="00E971D6">
        <w:rPr>
          <w:rFonts w:ascii="ＭＳ ゴシック" w:eastAsia="ＭＳ ゴシック" w:hAnsi="Times New Roman" w:hint="eastAsia"/>
          <w:kern w:val="0"/>
          <w:szCs w:val="24"/>
        </w:rPr>
        <w:t xml:space="preserve">　</w:t>
      </w:r>
      <w:r>
        <w:rPr>
          <w:rFonts w:ascii="ＭＳ ゴシック" w:eastAsia="ＭＳ ゴシック" w:hAnsi="Times New Roman" w:hint="eastAsia"/>
          <w:kern w:val="0"/>
          <w:szCs w:val="24"/>
        </w:rPr>
        <w:t xml:space="preserve">　</w:t>
      </w:r>
      <w:r w:rsidR="00267774">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号</w:t>
      </w:r>
    </w:p>
    <w:p w:rsidR="00A1337C" w:rsidRDefault="00A1337C" w:rsidP="00A1337C">
      <w:pPr>
        <w:suppressAutoHyphens/>
        <w:wordWrap w:val="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00E971D6">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00E971D6">
        <w:rPr>
          <w:rFonts w:ascii="ＭＳ ゴシック" w:eastAsia="ＭＳ ゴシック" w:hAnsi="Times New Roman" w:hint="eastAsia"/>
          <w:kern w:val="0"/>
          <w:szCs w:val="24"/>
        </w:rPr>
        <w:t xml:space="preserve">　</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00E971D6">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w:t>
      </w:r>
    </w:p>
    <w:p w:rsidR="00E971D6" w:rsidRPr="00D744C7" w:rsidRDefault="00E971D6" w:rsidP="00A1337C">
      <w:pPr>
        <w:suppressAutoHyphens/>
        <w:wordWrap w:val="0"/>
        <w:jc w:val="left"/>
        <w:textAlignment w:val="baseline"/>
        <w:rPr>
          <w:rFonts w:ascii="ＭＳ ゴシック" w:eastAsia="ＭＳ ゴシック" w:hAnsi="Times New Roman"/>
          <w:kern w:val="0"/>
          <w:szCs w:val="24"/>
        </w:rPr>
      </w:pPr>
    </w:p>
    <w:p w:rsidR="00A1337C" w:rsidRDefault="00A1337C" w:rsidP="008B2DE6">
      <w:pPr>
        <w:suppressAutoHyphens/>
        <w:wordWrap w:val="0"/>
        <w:ind w:left="424" w:hangingChars="202" w:hanging="424"/>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申請のとおり</w:t>
      </w:r>
      <w:r>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相違ないことを認定</w:t>
      </w:r>
      <w:r>
        <w:rPr>
          <w:rFonts w:ascii="ＭＳ ゴシック" w:eastAsia="ＭＳ ゴシック" w:hAnsi="Times New Roman" w:hint="eastAsia"/>
          <w:kern w:val="0"/>
          <w:szCs w:val="24"/>
        </w:rPr>
        <w:t>します</w:t>
      </w:r>
      <w:r w:rsidRPr="00D744C7">
        <w:rPr>
          <w:rFonts w:ascii="ＭＳ ゴシック" w:eastAsia="ＭＳ ゴシック" w:hAnsi="Times New Roman" w:hint="eastAsia"/>
          <w:kern w:val="0"/>
          <w:szCs w:val="24"/>
        </w:rPr>
        <w:t>。</w:t>
      </w:r>
    </w:p>
    <w:p w:rsidR="00AE4136" w:rsidRPr="00D744C7" w:rsidRDefault="00AE4136" w:rsidP="008B2DE6">
      <w:pPr>
        <w:suppressAutoHyphens/>
        <w:wordWrap w:val="0"/>
        <w:ind w:left="424" w:hangingChars="202" w:hanging="424"/>
        <w:jc w:val="left"/>
        <w:textAlignment w:val="baseline"/>
        <w:rPr>
          <w:rFonts w:ascii="ＭＳ ゴシック" w:eastAsia="ＭＳ ゴシック" w:hAnsi="Times New Roman"/>
          <w:kern w:val="0"/>
          <w:szCs w:val="24"/>
        </w:rPr>
      </w:pPr>
    </w:p>
    <w:p w:rsidR="008B2DE6" w:rsidRDefault="00A1337C" w:rsidP="008B2DE6">
      <w:pPr>
        <w:suppressAutoHyphens/>
        <w:wordWrap w:val="0"/>
        <w:ind w:left="424" w:hangingChars="202" w:hanging="424"/>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（注）本認定書の有効期間　：</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日から</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月　　日</w:t>
      </w:r>
      <w:r w:rsidRPr="00D744C7">
        <w:rPr>
          <w:rFonts w:ascii="ＭＳ ゴシック" w:eastAsia="ＭＳ ゴシック" w:hAnsi="Times New Roman" w:hint="eastAsia"/>
          <w:kern w:val="0"/>
          <w:szCs w:val="24"/>
        </w:rPr>
        <w:t>まで</w:t>
      </w:r>
    </w:p>
    <w:p w:rsidR="00550E53" w:rsidRPr="00BA14A3" w:rsidRDefault="00A1337C" w:rsidP="008B2DE6">
      <w:pPr>
        <w:suppressAutoHyphens/>
        <w:wordWrap w:val="0"/>
        <w:ind w:left="444" w:hangingChars="202" w:hanging="444"/>
        <w:jc w:val="right"/>
        <w:textAlignment w:val="baseline"/>
        <w:rPr>
          <w:rFonts w:ascii="ＭＳ ゴシック" w:eastAsia="ＭＳ ゴシック" w:hAnsi="ＭＳ ゴシック"/>
          <w:sz w:val="24"/>
        </w:rPr>
      </w:pPr>
      <w:r w:rsidRPr="00D744C7">
        <w:rPr>
          <w:rFonts w:ascii="ＭＳ ゴシック" w:eastAsia="ＭＳ ゴシック" w:hAnsi="Times New Roman" w:hint="eastAsia"/>
          <w:kern w:val="0"/>
          <w:sz w:val="22"/>
          <w:szCs w:val="24"/>
        </w:rPr>
        <w:t>南魚沼市長　　　林　　茂　男　　印</w:t>
      </w:r>
    </w:p>
    <w:sectPr w:rsidR="00550E53" w:rsidRPr="00BA14A3" w:rsidSect="008B2DE6">
      <w:footerReference w:type="default" r:id="rId8"/>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A737C"/>
    <w:rsid w:val="00156659"/>
    <w:rsid w:val="001D13D1"/>
    <w:rsid w:val="002431FA"/>
    <w:rsid w:val="00267774"/>
    <w:rsid w:val="003117F4"/>
    <w:rsid w:val="00361EDA"/>
    <w:rsid w:val="003B51F6"/>
    <w:rsid w:val="003E1923"/>
    <w:rsid w:val="003E1B73"/>
    <w:rsid w:val="00404070"/>
    <w:rsid w:val="00437311"/>
    <w:rsid w:val="0048049A"/>
    <w:rsid w:val="004806E8"/>
    <w:rsid w:val="00486694"/>
    <w:rsid w:val="00497A82"/>
    <w:rsid w:val="00550E53"/>
    <w:rsid w:val="00685964"/>
    <w:rsid w:val="006B0ADC"/>
    <w:rsid w:val="00716DBB"/>
    <w:rsid w:val="00752598"/>
    <w:rsid w:val="00794366"/>
    <w:rsid w:val="008B2DE6"/>
    <w:rsid w:val="008D36CB"/>
    <w:rsid w:val="00900C0F"/>
    <w:rsid w:val="00995DDD"/>
    <w:rsid w:val="00A1337C"/>
    <w:rsid w:val="00A179F0"/>
    <w:rsid w:val="00AA1640"/>
    <w:rsid w:val="00AE4136"/>
    <w:rsid w:val="00AE48C8"/>
    <w:rsid w:val="00B06BD5"/>
    <w:rsid w:val="00B455CD"/>
    <w:rsid w:val="00BA14A3"/>
    <w:rsid w:val="00C120FB"/>
    <w:rsid w:val="00C43A74"/>
    <w:rsid w:val="00C95BF6"/>
    <w:rsid w:val="00CA07EA"/>
    <w:rsid w:val="00D82B66"/>
    <w:rsid w:val="00DA572E"/>
    <w:rsid w:val="00E10140"/>
    <w:rsid w:val="00E8394A"/>
    <w:rsid w:val="00E971D6"/>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B6B5-54D9-4092-BABF-ED5D4074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笹岡　胡桃</cp:lastModifiedBy>
  <cp:revision>5</cp:revision>
  <cp:lastPrinted>2021-07-28T07:51:00Z</cp:lastPrinted>
  <dcterms:created xsi:type="dcterms:W3CDTF">2021-07-28T07:34:00Z</dcterms:created>
  <dcterms:modified xsi:type="dcterms:W3CDTF">2021-07-28T08:00:00Z</dcterms:modified>
</cp:coreProperties>
</file>